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149C0" w14:textId="77777777" w:rsidR="00717E30" w:rsidRPr="002132F5" w:rsidRDefault="00717E30" w:rsidP="002132F5">
      <w:pPr>
        <w:spacing w:after="0" w:line="240" w:lineRule="auto"/>
        <w:jc w:val="center"/>
        <w:rPr>
          <w:b/>
          <w:sz w:val="52"/>
          <w:szCs w:val="52"/>
        </w:rPr>
      </w:pPr>
      <w:bookmarkStart w:id="0" w:name="_GoBack"/>
      <w:bookmarkEnd w:id="0"/>
      <w:r w:rsidRPr="002132F5">
        <w:rPr>
          <w:b/>
          <w:sz w:val="52"/>
          <w:szCs w:val="52"/>
        </w:rPr>
        <w:t>Portree and Braes Community Trust</w:t>
      </w:r>
    </w:p>
    <w:p w14:paraId="4C770485" w14:textId="77777777" w:rsidR="00717E30" w:rsidRPr="002132F5" w:rsidRDefault="00717E30" w:rsidP="002132F5">
      <w:pPr>
        <w:spacing w:after="0" w:line="240" w:lineRule="auto"/>
        <w:jc w:val="center"/>
        <w:rPr>
          <w:sz w:val="36"/>
          <w:szCs w:val="36"/>
        </w:rPr>
      </w:pPr>
      <w:r w:rsidRPr="002132F5">
        <w:rPr>
          <w:sz w:val="36"/>
          <w:szCs w:val="36"/>
        </w:rPr>
        <w:t>Meeting:  Wed 14</w:t>
      </w:r>
      <w:r w:rsidRPr="002132F5">
        <w:rPr>
          <w:sz w:val="36"/>
          <w:szCs w:val="36"/>
          <w:vertAlign w:val="superscript"/>
        </w:rPr>
        <w:t>th</w:t>
      </w:r>
      <w:r w:rsidRPr="002132F5">
        <w:rPr>
          <w:sz w:val="36"/>
          <w:szCs w:val="36"/>
        </w:rPr>
        <w:t xml:space="preserve"> February 2018</w:t>
      </w:r>
    </w:p>
    <w:p w14:paraId="0CF53DE2" w14:textId="77777777" w:rsidR="00717E30" w:rsidRDefault="00717E30" w:rsidP="00717E30">
      <w:pPr>
        <w:spacing w:after="0" w:line="240" w:lineRule="auto"/>
        <w:rPr>
          <w:sz w:val="28"/>
          <w:szCs w:val="28"/>
        </w:rPr>
      </w:pPr>
    </w:p>
    <w:p w14:paraId="3753C717" w14:textId="77777777" w:rsidR="00717E30" w:rsidRDefault="00717E30" w:rsidP="00717E30">
      <w:pPr>
        <w:spacing w:after="0" w:line="240" w:lineRule="auto"/>
        <w:rPr>
          <w:sz w:val="28"/>
          <w:szCs w:val="28"/>
        </w:rPr>
      </w:pPr>
      <w:r>
        <w:rPr>
          <w:sz w:val="28"/>
          <w:szCs w:val="28"/>
        </w:rPr>
        <w:t>In attendance:  Donnie Nicolson (</w:t>
      </w:r>
      <w:proofErr w:type="gramStart"/>
      <w:r>
        <w:rPr>
          <w:sz w:val="28"/>
          <w:szCs w:val="28"/>
        </w:rPr>
        <w:t>DN)  Calum</w:t>
      </w:r>
      <w:proofErr w:type="gramEnd"/>
      <w:r>
        <w:rPr>
          <w:sz w:val="28"/>
          <w:szCs w:val="28"/>
        </w:rPr>
        <w:t xml:space="preserve"> Matheson (CM)</w:t>
      </w:r>
    </w:p>
    <w:p w14:paraId="24099BD8" w14:textId="77777777" w:rsidR="00717E30" w:rsidRDefault="00717E30" w:rsidP="00717E30">
      <w:pPr>
        <w:spacing w:after="0" w:line="240" w:lineRule="auto"/>
        <w:rPr>
          <w:sz w:val="28"/>
          <w:szCs w:val="28"/>
        </w:rPr>
      </w:pPr>
      <w:r>
        <w:rPr>
          <w:sz w:val="28"/>
          <w:szCs w:val="28"/>
        </w:rPr>
        <w:tab/>
      </w:r>
      <w:r>
        <w:rPr>
          <w:sz w:val="28"/>
          <w:szCs w:val="28"/>
        </w:rPr>
        <w:tab/>
        <w:t xml:space="preserve">     Chris James (</w:t>
      </w:r>
      <w:proofErr w:type="gramStart"/>
      <w:r>
        <w:rPr>
          <w:sz w:val="28"/>
          <w:szCs w:val="28"/>
        </w:rPr>
        <w:t>CJ)  Dorothy</w:t>
      </w:r>
      <w:proofErr w:type="gramEnd"/>
      <w:r>
        <w:rPr>
          <w:sz w:val="28"/>
          <w:szCs w:val="28"/>
        </w:rPr>
        <w:t xml:space="preserve"> Urquhart (DU)</w:t>
      </w:r>
    </w:p>
    <w:p w14:paraId="1FAC62D2" w14:textId="77777777" w:rsidR="00717E30" w:rsidRDefault="00717E30" w:rsidP="00717E30">
      <w:pPr>
        <w:spacing w:after="0" w:line="240" w:lineRule="auto"/>
        <w:rPr>
          <w:sz w:val="28"/>
          <w:szCs w:val="28"/>
        </w:rPr>
      </w:pPr>
      <w:r>
        <w:rPr>
          <w:sz w:val="28"/>
          <w:szCs w:val="28"/>
        </w:rPr>
        <w:tab/>
      </w:r>
      <w:r>
        <w:rPr>
          <w:sz w:val="28"/>
          <w:szCs w:val="28"/>
        </w:rPr>
        <w:tab/>
        <w:t xml:space="preserve">     Ross Cowie (</w:t>
      </w:r>
      <w:proofErr w:type="gramStart"/>
      <w:r>
        <w:rPr>
          <w:sz w:val="28"/>
          <w:szCs w:val="28"/>
        </w:rPr>
        <w:t>RC)  Neil</w:t>
      </w:r>
      <w:proofErr w:type="gramEnd"/>
      <w:r>
        <w:rPr>
          <w:sz w:val="28"/>
          <w:szCs w:val="28"/>
        </w:rPr>
        <w:t xml:space="preserve"> Campbell (NC)  Bill Edgar (BE)</w:t>
      </w:r>
    </w:p>
    <w:p w14:paraId="3357D25B" w14:textId="77777777" w:rsidR="00717E30" w:rsidRDefault="00717E30" w:rsidP="00717E30">
      <w:pPr>
        <w:spacing w:after="0" w:line="240" w:lineRule="auto"/>
        <w:rPr>
          <w:sz w:val="28"/>
          <w:szCs w:val="28"/>
        </w:rPr>
      </w:pPr>
      <w:r>
        <w:rPr>
          <w:sz w:val="28"/>
          <w:szCs w:val="28"/>
        </w:rPr>
        <w:tab/>
      </w:r>
      <w:r>
        <w:rPr>
          <w:sz w:val="28"/>
          <w:szCs w:val="28"/>
        </w:rPr>
        <w:tab/>
        <w:t xml:space="preserve">     Irene </w:t>
      </w:r>
      <w:proofErr w:type="spellStart"/>
      <w:r>
        <w:rPr>
          <w:sz w:val="28"/>
          <w:szCs w:val="28"/>
        </w:rPr>
        <w:t>Deplano</w:t>
      </w:r>
      <w:proofErr w:type="spellEnd"/>
      <w:r>
        <w:rPr>
          <w:sz w:val="28"/>
          <w:szCs w:val="28"/>
        </w:rPr>
        <w:t xml:space="preserve"> (</w:t>
      </w:r>
      <w:proofErr w:type="gramStart"/>
      <w:r>
        <w:rPr>
          <w:sz w:val="28"/>
          <w:szCs w:val="28"/>
        </w:rPr>
        <w:t>ID)  Janice</w:t>
      </w:r>
      <w:proofErr w:type="gramEnd"/>
      <w:r>
        <w:rPr>
          <w:sz w:val="28"/>
          <w:szCs w:val="28"/>
        </w:rPr>
        <w:t xml:space="preserve"> M</w:t>
      </w:r>
      <w:r w:rsidRPr="00717E30">
        <w:rPr>
          <w:sz w:val="28"/>
          <w:szCs w:val="28"/>
          <w:vertAlign w:val="superscript"/>
        </w:rPr>
        <w:t>c</w:t>
      </w:r>
      <w:r>
        <w:rPr>
          <w:sz w:val="28"/>
          <w:szCs w:val="28"/>
        </w:rPr>
        <w:t>Guire (</w:t>
      </w:r>
      <w:proofErr w:type="spellStart"/>
      <w:r>
        <w:rPr>
          <w:sz w:val="28"/>
          <w:szCs w:val="28"/>
        </w:rPr>
        <w:t>JM</w:t>
      </w:r>
      <w:r w:rsidRPr="00717E30">
        <w:rPr>
          <w:sz w:val="28"/>
          <w:szCs w:val="28"/>
          <w:vertAlign w:val="superscript"/>
        </w:rPr>
        <w:t>c</w:t>
      </w:r>
      <w:r>
        <w:rPr>
          <w:sz w:val="28"/>
          <w:szCs w:val="28"/>
        </w:rPr>
        <w:t>G</w:t>
      </w:r>
      <w:proofErr w:type="spellEnd"/>
      <w:r>
        <w:rPr>
          <w:sz w:val="28"/>
          <w:szCs w:val="28"/>
        </w:rPr>
        <w:t>)  Shona Cameron (SC)</w:t>
      </w:r>
    </w:p>
    <w:p w14:paraId="4B2DAC26" w14:textId="77777777" w:rsidR="00717E30" w:rsidRDefault="00717E30" w:rsidP="00717E30">
      <w:pPr>
        <w:spacing w:after="0" w:line="240" w:lineRule="auto"/>
        <w:rPr>
          <w:sz w:val="28"/>
          <w:szCs w:val="28"/>
        </w:rPr>
      </w:pPr>
    </w:p>
    <w:p w14:paraId="32320566" w14:textId="77777777" w:rsidR="00717E30" w:rsidRDefault="006676D1" w:rsidP="00717E30">
      <w:pPr>
        <w:spacing w:after="0" w:line="240" w:lineRule="auto"/>
        <w:rPr>
          <w:sz w:val="28"/>
          <w:szCs w:val="28"/>
        </w:rPr>
      </w:pPr>
      <w:r>
        <w:rPr>
          <w:sz w:val="28"/>
          <w:szCs w:val="28"/>
        </w:rPr>
        <w:t>Apologies:  Myra Macleod (MM</w:t>
      </w:r>
      <w:proofErr w:type="gramStart"/>
      <w:r>
        <w:rPr>
          <w:sz w:val="28"/>
          <w:szCs w:val="28"/>
        </w:rPr>
        <w:t>)  Duncan</w:t>
      </w:r>
      <w:proofErr w:type="gramEnd"/>
      <w:r>
        <w:rPr>
          <w:sz w:val="28"/>
          <w:szCs w:val="28"/>
        </w:rPr>
        <w:t xml:space="preserve"> Brown (DB)</w:t>
      </w:r>
    </w:p>
    <w:p w14:paraId="4405DA7E" w14:textId="77777777" w:rsidR="006676D1" w:rsidRDefault="006676D1" w:rsidP="00717E30">
      <w:pPr>
        <w:spacing w:after="0" w:line="240" w:lineRule="auto"/>
        <w:rPr>
          <w:sz w:val="28"/>
          <w:szCs w:val="28"/>
        </w:rPr>
      </w:pPr>
      <w:r>
        <w:rPr>
          <w:sz w:val="28"/>
          <w:szCs w:val="28"/>
        </w:rPr>
        <w:tab/>
        <w:t xml:space="preserve">          Graham Smith (</w:t>
      </w:r>
      <w:proofErr w:type="gramStart"/>
      <w:r>
        <w:rPr>
          <w:sz w:val="28"/>
          <w:szCs w:val="28"/>
        </w:rPr>
        <w:t>GS)  Thomas</w:t>
      </w:r>
      <w:proofErr w:type="gramEnd"/>
      <w:r>
        <w:rPr>
          <w:sz w:val="28"/>
          <w:szCs w:val="28"/>
        </w:rPr>
        <w:t xml:space="preserve"> Wilson (TW)</w:t>
      </w:r>
    </w:p>
    <w:p w14:paraId="2F9BF5B5" w14:textId="77777777" w:rsidR="006676D1" w:rsidRDefault="006676D1" w:rsidP="00717E30">
      <w:pPr>
        <w:spacing w:after="0" w:line="240" w:lineRule="auto"/>
        <w:rPr>
          <w:sz w:val="28"/>
          <w:szCs w:val="28"/>
        </w:rPr>
      </w:pPr>
    </w:p>
    <w:p w14:paraId="0D2DE3BE" w14:textId="77777777" w:rsidR="00FF43D4" w:rsidRDefault="00FF43D4" w:rsidP="00717E30">
      <w:pPr>
        <w:spacing w:after="0" w:line="240" w:lineRule="auto"/>
        <w:rPr>
          <w:sz w:val="28"/>
          <w:szCs w:val="28"/>
        </w:rPr>
      </w:pPr>
    </w:p>
    <w:p w14:paraId="3486B256" w14:textId="77777777" w:rsidR="00FF43D4" w:rsidRDefault="00FF43D4" w:rsidP="00FF43D4">
      <w:pPr>
        <w:spacing w:after="0" w:line="240" w:lineRule="auto"/>
        <w:rPr>
          <w:sz w:val="28"/>
          <w:szCs w:val="28"/>
        </w:rPr>
      </w:pPr>
      <w:r w:rsidRPr="00FF43D4">
        <w:rPr>
          <w:sz w:val="28"/>
          <w:szCs w:val="28"/>
          <w:u w:val="single"/>
        </w:rPr>
        <w:t>The Chairman</w:t>
      </w:r>
      <w:r>
        <w:rPr>
          <w:sz w:val="28"/>
          <w:szCs w:val="28"/>
        </w:rPr>
        <w:t xml:space="preserve"> </w:t>
      </w:r>
    </w:p>
    <w:p w14:paraId="2E745D91" w14:textId="77777777" w:rsidR="00FF43D4" w:rsidRPr="00FF43D4" w:rsidRDefault="00FF43D4" w:rsidP="00FF43D4">
      <w:pPr>
        <w:spacing w:after="0" w:line="240" w:lineRule="auto"/>
        <w:rPr>
          <w:sz w:val="8"/>
          <w:szCs w:val="8"/>
        </w:rPr>
      </w:pPr>
    </w:p>
    <w:p w14:paraId="413652BA" w14:textId="77777777" w:rsidR="006676D1" w:rsidRDefault="00FF43D4" w:rsidP="00FF43D4">
      <w:pPr>
        <w:spacing w:after="0" w:line="240" w:lineRule="auto"/>
        <w:rPr>
          <w:sz w:val="28"/>
          <w:szCs w:val="28"/>
        </w:rPr>
      </w:pPr>
      <w:r>
        <w:rPr>
          <w:sz w:val="28"/>
          <w:szCs w:val="28"/>
        </w:rPr>
        <w:t>(DN) welcomed those attending the meeting and was pleased with the good turnout of numbers.</w:t>
      </w:r>
    </w:p>
    <w:p w14:paraId="5C10753F" w14:textId="77777777" w:rsidR="00FF43D4" w:rsidRDefault="00FF43D4" w:rsidP="00FF43D4">
      <w:pPr>
        <w:spacing w:after="0" w:line="240" w:lineRule="auto"/>
        <w:rPr>
          <w:sz w:val="28"/>
          <w:szCs w:val="28"/>
        </w:rPr>
      </w:pPr>
    </w:p>
    <w:p w14:paraId="7E6EDD41" w14:textId="77777777" w:rsidR="00FF43D4" w:rsidRPr="00FF43D4" w:rsidRDefault="00FF43D4" w:rsidP="00FF43D4">
      <w:pPr>
        <w:spacing w:after="0" w:line="240" w:lineRule="auto"/>
        <w:rPr>
          <w:sz w:val="28"/>
          <w:szCs w:val="28"/>
        </w:rPr>
      </w:pPr>
      <w:r>
        <w:rPr>
          <w:sz w:val="28"/>
          <w:szCs w:val="28"/>
          <w:u w:val="single"/>
        </w:rPr>
        <w:t xml:space="preserve">Minutes of previous </w:t>
      </w:r>
      <w:r w:rsidRPr="00FF43D4">
        <w:rPr>
          <w:sz w:val="28"/>
          <w:szCs w:val="28"/>
          <w:u w:val="single"/>
        </w:rPr>
        <w:t>meeting</w:t>
      </w:r>
      <w:r>
        <w:rPr>
          <w:sz w:val="28"/>
          <w:szCs w:val="28"/>
        </w:rPr>
        <w:tab/>
      </w:r>
      <w:r>
        <w:rPr>
          <w:sz w:val="28"/>
          <w:szCs w:val="28"/>
        </w:rPr>
        <w:tab/>
        <w:t xml:space="preserve">    </w:t>
      </w:r>
    </w:p>
    <w:p w14:paraId="7E2B11FA" w14:textId="77777777" w:rsidR="00FF43D4" w:rsidRPr="00FF43D4" w:rsidRDefault="00FF43D4" w:rsidP="00FF43D4">
      <w:pPr>
        <w:spacing w:after="0" w:line="240" w:lineRule="auto"/>
        <w:rPr>
          <w:sz w:val="8"/>
          <w:szCs w:val="8"/>
        </w:rPr>
      </w:pPr>
    </w:p>
    <w:p w14:paraId="555D9E54" w14:textId="77777777" w:rsidR="00FF43D4" w:rsidRDefault="00FF43D4" w:rsidP="00FF43D4">
      <w:pPr>
        <w:spacing w:after="0" w:line="240" w:lineRule="auto"/>
        <w:rPr>
          <w:sz w:val="28"/>
          <w:szCs w:val="28"/>
        </w:rPr>
      </w:pPr>
      <w:r w:rsidRPr="00FF43D4">
        <w:rPr>
          <w:sz w:val="28"/>
          <w:szCs w:val="28"/>
        </w:rPr>
        <w:t>Minutes</w:t>
      </w:r>
      <w:r>
        <w:rPr>
          <w:sz w:val="28"/>
          <w:szCs w:val="28"/>
        </w:rPr>
        <w:t xml:space="preserve"> had been circulated to members:  proposed as correct (CM) seconded (DU).</w:t>
      </w:r>
    </w:p>
    <w:p w14:paraId="038FD5C2" w14:textId="77777777" w:rsidR="00FF43D4" w:rsidRDefault="00FF43D4" w:rsidP="00FF43D4">
      <w:pPr>
        <w:spacing w:after="0" w:line="240" w:lineRule="auto"/>
        <w:rPr>
          <w:sz w:val="28"/>
          <w:szCs w:val="28"/>
        </w:rPr>
      </w:pPr>
    </w:p>
    <w:p w14:paraId="400833C4" w14:textId="77777777" w:rsidR="00FF43D4" w:rsidRDefault="00FF43D4" w:rsidP="00FF43D4">
      <w:pPr>
        <w:spacing w:after="0" w:line="240" w:lineRule="auto"/>
        <w:rPr>
          <w:sz w:val="28"/>
          <w:szCs w:val="28"/>
          <w:u w:val="single"/>
        </w:rPr>
      </w:pPr>
      <w:r w:rsidRPr="00FF43D4">
        <w:rPr>
          <w:sz w:val="28"/>
          <w:szCs w:val="28"/>
          <w:u w:val="single"/>
        </w:rPr>
        <w:t>Treasurer’s Report</w:t>
      </w:r>
    </w:p>
    <w:p w14:paraId="15B6BA33" w14:textId="77777777" w:rsidR="00FF43D4" w:rsidRDefault="00FF43D4" w:rsidP="00FF43D4">
      <w:pPr>
        <w:spacing w:after="0" w:line="240" w:lineRule="auto"/>
        <w:rPr>
          <w:sz w:val="8"/>
          <w:szCs w:val="8"/>
          <w:u w:val="single"/>
        </w:rPr>
      </w:pPr>
    </w:p>
    <w:p w14:paraId="1E1201C2" w14:textId="77777777" w:rsidR="00FF43D4" w:rsidRDefault="00FF43D4" w:rsidP="00FF43D4">
      <w:pPr>
        <w:spacing w:after="0" w:line="240" w:lineRule="auto"/>
        <w:rPr>
          <w:sz w:val="28"/>
          <w:szCs w:val="28"/>
        </w:rPr>
      </w:pPr>
      <w:r>
        <w:rPr>
          <w:sz w:val="28"/>
          <w:szCs w:val="28"/>
        </w:rPr>
        <w:t xml:space="preserve">In </w:t>
      </w:r>
      <w:r w:rsidR="00AC76AE">
        <w:rPr>
          <w:sz w:val="28"/>
          <w:szCs w:val="28"/>
        </w:rPr>
        <w:t xml:space="preserve">the absence of the Treasurer (DB) </w:t>
      </w:r>
      <w:r w:rsidR="00A5725A">
        <w:rPr>
          <w:sz w:val="28"/>
          <w:szCs w:val="28"/>
        </w:rPr>
        <w:t>the Chairman gave an up to date report on the financial accounts.  Main account £17,407.  The Chairman drew particular attention to the funds raised at the recent Burn’s Supper held in</w:t>
      </w:r>
      <w:r>
        <w:rPr>
          <w:sz w:val="28"/>
          <w:szCs w:val="28"/>
        </w:rPr>
        <w:t xml:space="preserve"> </w:t>
      </w:r>
      <w:r w:rsidR="00A5725A">
        <w:rPr>
          <w:sz w:val="28"/>
          <w:szCs w:val="28"/>
        </w:rPr>
        <w:t xml:space="preserve">the </w:t>
      </w:r>
      <w:proofErr w:type="spellStart"/>
      <w:r w:rsidR="00A5725A">
        <w:rPr>
          <w:sz w:val="28"/>
          <w:szCs w:val="28"/>
        </w:rPr>
        <w:t>Tongadale</w:t>
      </w:r>
      <w:proofErr w:type="spellEnd"/>
      <w:r w:rsidR="00A5725A">
        <w:rPr>
          <w:sz w:val="28"/>
          <w:szCs w:val="28"/>
        </w:rPr>
        <w:t xml:space="preserve"> Hotel where over £2,000 was raised.  He gave a special thanks to Calum Matheson and his staff for an excellent effort.</w:t>
      </w:r>
    </w:p>
    <w:p w14:paraId="33DA310A" w14:textId="77777777" w:rsidR="00A5725A" w:rsidRDefault="00A5725A" w:rsidP="00FF43D4">
      <w:pPr>
        <w:spacing w:after="0" w:line="240" w:lineRule="auto"/>
        <w:rPr>
          <w:sz w:val="28"/>
          <w:szCs w:val="28"/>
        </w:rPr>
      </w:pPr>
    </w:p>
    <w:p w14:paraId="54982400" w14:textId="77777777" w:rsidR="00A5725A" w:rsidRPr="00A5725A" w:rsidRDefault="00A5725A" w:rsidP="00FF43D4">
      <w:pPr>
        <w:spacing w:after="0" w:line="240" w:lineRule="auto"/>
        <w:rPr>
          <w:sz w:val="28"/>
          <w:szCs w:val="28"/>
          <w:u w:val="single"/>
        </w:rPr>
      </w:pPr>
      <w:r w:rsidRPr="00A5725A">
        <w:rPr>
          <w:sz w:val="28"/>
          <w:szCs w:val="28"/>
          <w:u w:val="single"/>
        </w:rPr>
        <w:t>Activity Group</w:t>
      </w:r>
    </w:p>
    <w:p w14:paraId="6BA9E5E5" w14:textId="77777777" w:rsidR="00A5725A" w:rsidRPr="00A5725A" w:rsidRDefault="00A5725A" w:rsidP="00FF43D4">
      <w:pPr>
        <w:spacing w:after="0" w:line="240" w:lineRule="auto"/>
        <w:rPr>
          <w:sz w:val="8"/>
          <w:szCs w:val="8"/>
        </w:rPr>
      </w:pPr>
    </w:p>
    <w:p w14:paraId="6FE5707C" w14:textId="77777777" w:rsidR="00A5725A" w:rsidRDefault="00A5725A" w:rsidP="00FF43D4">
      <w:pPr>
        <w:spacing w:after="0" w:line="240" w:lineRule="auto"/>
        <w:rPr>
          <w:sz w:val="28"/>
          <w:szCs w:val="28"/>
        </w:rPr>
      </w:pPr>
      <w:r>
        <w:rPr>
          <w:sz w:val="28"/>
          <w:szCs w:val="28"/>
        </w:rPr>
        <w:t>(CJ) gave an up to date review of the activities of this group:  Mobile Skate and Bike ramp waiting for final funding decisions.  Prices had been received for the ramp/trailer/</w:t>
      </w:r>
      <w:r w:rsidR="00AF60CA">
        <w:rPr>
          <w:sz w:val="28"/>
          <w:szCs w:val="28"/>
        </w:rPr>
        <w:t xml:space="preserve">and </w:t>
      </w:r>
      <w:r>
        <w:rPr>
          <w:sz w:val="28"/>
          <w:szCs w:val="28"/>
        </w:rPr>
        <w:t>insurance quotes.  Options being looked at were “supervised activities” and possible involvement of “High Life”.  (MM) although not present has previously suggested that shortfall in funding could be helped by donation from money raised at the Burn’s Supper.  (CJ) hopes that this group may organise fundraiser nearer Easter.</w:t>
      </w:r>
      <w:r w:rsidR="001E1336">
        <w:rPr>
          <w:sz w:val="28"/>
          <w:szCs w:val="28"/>
        </w:rPr>
        <w:t xml:space="preserve">  Various suggestions were made regarding further approaches for funding </w:t>
      </w:r>
      <w:proofErr w:type="spellStart"/>
      <w:r w:rsidR="001E1336">
        <w:rPr>
          <w:sz w:val="28"/>
          <w:szCs w:val="28"/>
        </w:rPr>
        <w:t>eg</w:t>
      </w:r>
      <w:proofErr w:type="spellEnd"/>
      <w:r w:rsidR="001E1336">
        <w:rPr>
          <w:sz w:val="28"/>
          <w:szCs w:val="28"/>
        </w:rPr>
        <w:t xml:space="preserve"> windfarm groups and Royal Engineers may be interested in helping with part funding/construction.</w:t>
      </w:r>
    </w:p>
    <w:p w14:paraId="50192D45" w14:textId="77777777" w:rsidR="00B0267F" w:rsidRDefault="00B0267F" w:rsidP="00FF43D4">
      <w:pPr>
        <w:spacing w:after="0" w:line="240" w:lineRule="auto"/>
        <w:rPr>
          <w:sz w:val="28"/>
          <w:szCs w:val="28"/>
        </w:rPr>
      </w:pPr>
    </w:p>
    <w:p w14:paraId="70EAA361" w14:textId="77777777" w:rsidR="00B0267F" w:rsidRPr="00B0267F" w:rsidRDefault="00B0267F" w:rsidP="00FF43D4">
      <w:pPr>
        <w:spacing w:after="0" w:line="240" w:lineRule="auto"/>
        <w:rPr>
          <w:sz w:val="28"/>
          <w:szCs w:val="28"/>
          <w:u w:val="single"/>
        </w:rPr>
      </w:pPr>
      <w:r w:rsidRPr="00B0267F">
        <w:rPr>
          <w:sz w:val="28"/>
          <w:szCs w:val="28"/>
          <w:u w:val="single"/>
        </w:rPr>
        <w:lastRenderedPageBreak/>
        <w:t>F.E.I</w:t>
      </w:r>
    </w:p>
    <w:p w14:paraId="748AAEFB" w14:textId="77777777" w:rsidR="00B0267F" w:rsidRPr="00B0267F" w:rsidRDefault="00B0267F" w:rsidP="00FF43D4">
      <w:pPr>
        <w:spacing w:after="0" w:line="240" w:lineRule="auto"/>
        <w:rPr>
          <w:sz w:val="8"/>
          <w:szCs w:val="8"/>
        </w:rPr>
      </w:pPr>
    </w:p>
    <w:p w14:paraId="0767BF02" w14:textId="77777777" w:rsidR="00B0267F" w:rsidRDefault="00B0267F" w:rsidP="00FF43D4">
      <w:pPr>
        <w:spacing w:after="0" w:line="240" w:lineRule="auto"/>
        <w:rPr>
          <w:sz w:val="28"/>
          <w:szCs w:val="28"/>
        </w:rPr>
      </w:pPr>
      <w:r>
        <w:rPr>
          <w:sz w:val="28"/>
          <w:szCs w:val="28"/>
        </w:rPr>
        <w:t xml:space="preserve">Public consultation:  The public consultation held at the Community Centre on Monday 5th February was very well attended (approx 100) by members and local community.  General feeling was of a very positive consultation on process.  Various ideas and suggestions had been raised </w:t>
      </w:r>
      <w:proofErr w:type="spellStart"/>
      <w:r>
        <w:rPr>
          <w:sz w:val="28"/>
          <w:szCs w:val="28"/>
        </w:rPr>
        <w:t>outwith</w:t>
      </w:r>
      <w:proofErr w:type="spellEnd"/>
      <w:r>
        <w:rPr>
          <w:sz w:val="28"/>
          <w:szCs w:val="28"/>
        </w:rPr>
        <w:t xml:space="preserve"> the work being carried out already.  </w:t>
      </w:r>
      <w:proofErr w:type="spellStart"/>
      <w:r>
        <w:rPr>
          <w:sz w:val="28"/>
          <w:szCs w:val="28"/>
        </w:rPr>
        <w:t>Eg</w:t>
      </w:r>
      <w:proofErr w:type="spellEnd"/>
      <w:r>
        <w:rPr>
          <w:sz w:val="28"/>
          <w:szCs w:val="28"/>
        </w:rPr>
        <w:t xml:space="preserve"> Otter “Hide” at Bayfield and possible path/track linking field by cemetery extension in front of </w:t>
      </w:r>
      <w:proofErr w:type="spellStart"/>
      <w:r>
        <w:rPr>
          <w:sz w:val="28"/>
          <w:szCs w:val="28"/>
        </w:rPr>
        <w:t>Aros</w:t>
      </w:r>
      <w:proofErr w:type="spellEnd"/>
      <w:r>
        <w:rPr>
          <w:sz w:val="28"/>
          <w:szCs w:val="28"/>
        </w:rPr>
        <w:t xml:space="preserve"> to the </w:t>
      </w:r>
      <w:proofErr w:type="spellStart"/>
      <w:r>
        <w:rPr>
          <w:sz w:val="28"/>
          <w:szCs w:val="28"/>
        </w:rPr>
        <w:t>Varragil</w:t>
      </w:r>
      <w:proofErr w:type="spellEnd"/>
      <w:r>
        <w:rPr>
          <w:sz w:val="28"/>
          <w:szCs w:val="28"/>
        </w:rPr>
        <w:t xml:space="preserve"> Bridge (lower) on the Braes road.  A follow-up meeting to be organised with F.E.I representatives.</w:t>
      </w:r>
    </w:p>
    <w:p w14:paraId="321771E4" w14:textId="77777777" w:rsidR="00B0267F" w:rsidRDefault="00B0267F" w:rsidP="00FF43D4">
      <w:pPr>
        <w:spacing w:after="0" w:line="240" w:lineRule="auto"/>
        <w:rPr>
          <w:sz w:val="28"/>
          <w:szCs w:val="28"/>
        </w:rPr>
      </w:pPr>
    </w:p>
    <w:p w14:paraId="4878FA37" w14:textId="77777777" w:rsidR="00B0267F" w:rsidRPr="00B0267F" w:rsidRDefault="00B0267F" w:rsidP="00FF43D4">
      <w:pPr>
        <w:spacing w:after="0" w:line="240" w:lineRule="auto"/>
        <w:rPr>
          <w:sz w:val="28"/>
          <w:szCs w:val="28"/>
          <w:u w:val="single"/>
        </w:rPr>
      </w:pPr>
      <w:r w:rsidRPr="00B0267F">
        <w:rPr>
          <w:sz w:val="28"/>
          <w:szCs w:val="28"/>
          <w:u w:val="single"/>
        </w:rPr>
        <w:t>Project Officer</w:t>
      </w:r>
    </w:p>
    <w:p w14:paraId="6423E745" w14:textId="77777777" w:rsidR="00B0267F" w:rsidRPr="00B0267F" w:rsidRDefault="00B0267F" w:rsidP="00FF43D4">
      <w:pPr>
        <w:spacing w:after="0" w:line="240" w:lineRule="auto"/>
        <w:rPr>
          <w:sz w:val="8"/>
          <w:szCs w:val="8"/>
        </w:rPr>
      </w:pPr>
    </w:p>
    <w:p w14:paraId="506C335B" w14:textId="77777777" w:rsidR="00B0267F" w:rsidRDefault="00B0267F" w:rsidP="00FF43D4">
      <w:pPr>
        <w:spacing w:after="0" w:line="240" w:lineRule="auto"/>
        <w:rPr>
          <w:sz w:val="28"/>
          <w:szCs w:val="28"/>
        </w:rPr>
      </w:pPr>
      <w:r>
        <w:rPr>
          <w:sz w:val="28"/>
          <w:szCs w:val="28"/>
        </w:rPr>
        <w:t xml:space="preserve">(DN) Reported the </w:t>
      </w:r>
      <w:r w:rsidR="002A68C0">
        <w:rPr>
          <w:sz w:val="28"/>
          <w:szCs w:val="28"/>
        </w:rPr>
        <w:t>T</w:t>
      </w:r>
      <w:r>
        <w:rPr>
          <w:sz w:val="28"/>
          <w:szCs w:val="28"/>
        </w:rPr>
        <w:t xml:space="preserve">rust is now in a position to </w:t>
      </w:r>
      <w:r w:rsidR="00701B10">
        <w:rPr>
          <w:sz w:val="28"/>
          <w:szCs w:val="28"/>
        </w:rPr>
        <w:t>advertise the appointment.  There should be an advertisement in the WHFP in the coming weeks, with a 2 week window between advert and closing date for application.  Discussion took place re who would be involved in the interview process/appointment.  It was suggested Rory Dutton/Myra/Faye might be involved but a decision on this would be made at a later date.</w:t>
      </w:r>
    </w:p>
    <w:p w14:paraId="61FB1C79" w14:textId="77777777" w:rsidR="00701B10" w:rsidRDefault="00701B10" w:rsidP="00FF43D4">
      <w:pPr>
        <w:spacing w:after="0" w:line="240" w:lineRule="auto"/>
        <w:rPr>
          <w:sz w:val="28"/>
          <w:szCs w:val="28"/>
        </w:rPr>
      </w:pPr>
    </w:p>
    <w:p w14:paraId="798035CE" w14:textId="77777777" w:rsidR="00701B10" w:rsidRPr="00701B10" w:rsidRDefault="00701B10" w:rsidP="00FF43D4">
      <w:pPr>
        <w:spacing w:after="0" w:line="240" w:lineRule="auto"/>
        <w:rPr>
          <w:sz w:val="28"/>
          <w:szCs w:val="28"/>
          <w:u w:val="single"/>
        </w:rPr>
      </w:pPr>
      <w:r w:rsidRPr="00701B10">
        <w:rPr>
          <w:sz w:val="28"/>
          <w:szCs w:val="28"/>
          <w:u w:val="single"/>
        </w:rPr>
        <w:t>Harbour Group</w:t>
      </w:r>
    </w:p>
    <w:p w14:paraId="469D1699" w14:textId="77777777" w:rsidR="00701B10" w:rsidRPr="00701B10" w:rsidRDefault="00701B10" w:rsidP="00FF43D4">
      <w:pPr>
        <w:spacing w:after="0" w:line="240" w:lineRule="auto"/>
        <w:rPr>
          <w:sz w:val="8"/>
          <w:szCs w:val="8"/>
        </w:rPr>
      </w:pPr>
    </w:p>
    <w:p w14:paraId="1378C1AD" w14:textId="77777777" w:rsidR="002A68C0" w:rsidRDefault="00701B10" w:rsidP="00FF43D4">
      <w:pPr>
        <w:spacing w:after="0" w:line="240" w:lineRule="auto"/>
        <w:rPr>
          <w:sz w:val="28"/>
          <w:szCs w:val="28"/>
        </w:rPr>
      </w:pPr>
      <w:r>
        <w:rPr>
          <w:sz w:val="28"/>
          <w:szCs w:val="28"/>
        </w:rPr>
        <w:t xml:space="preserve">(DN) reported on recent developments.  It was hoped to have an early meeting with Crown Estate representatives for discussion on Pier.  The sub-group hopes to visit Tobermory and </w:t>
      </w:r>
      <w:proofErr w:type="spellStart"/>
      <w:r>
        <w:rPr>
          <w:sz w:val="28"/>
          <w:szCs w:val="28"/>
        </w:rPr>
        <w:t>Mallaig</w:t>
      </w:r>
      <w:proofErr w:type="spellEnd"/>
      <w:r>
        <w:rPr>
          <w:sz w:val="28"/>
          <w:szCs w:val="28"/>
        </w:rPr>
        <w:t xml:space="preserve"> Harbour Groups to discuss how their operations work etc.  The sub-group are hoping to receive a copy of the Council’s structural report and to meet with representatives of the oil tank.  It has been suggested that the Trust might organise a beach clean for the area round the pier and Beaumont Crescent.  It might be possible to involve other groups </w:t>
      </w:r>
      <w:proofErr w:type="spellStart"/>
      <w:r>
        <w:rPr>
          <w:sz w:val="28"/>
          <w:szCs w:val="28"/>
        </w:rPr>
        <w:t>eg</w:t>
      </w:r>
      <w:proofErr w:type="spellEnd"/>
      <w:r>
        <w:rPr>
          <w:sz w:val="28"/>
          <w:szCs w:val="28"/>
        </w:rPr>
        <w:t xml:space="preserve"> High School pupils.  </w:t>
      </w:r>
    </w:p>
    <w:p w14:paraId="1AAAD860" w14:textId="77777777" w:rsidR="00151E5B" w:rsidRDefault="00151E5B" w:rsidP="00FF43D4">
      <w:pPr>
        <w:spacing w:after="0" w:line="240" w:lineRule="auto"/>
        <w:rPr>
          <w:sz w:val="28"/>
          <w:szCs w:val="28"/>
        </w:rPr>
      </w:pPr>
      <w:r>
        <w:rPr>
          <w:sz w:val="28"/>
          <w:szCs w:val="28"/>
        </w:rPr>
        <w:t>The poor condition of the slipway was raised and it was felt that the Trust should go ahead to complete concrete repairs.</w:t>
      </w:r>
    </w:p>
    <w:p w14:paraId="273B9C24" w14:textId="77777777" w:rsidR="002A68C0" w:rsidRDefault="002A68C0" w:rsidP="00FF43D4">
      <w:pPr>
        <w:spacing w:after="0" w:line="240" w:lineRule="auto"/>
        <w:rPr>
          <w:sz w:val="28"/>
          <w:szCs w:val="28"/>
        </w:rPr>
      </w:pPr>
    </w:p>
    <w:p w14:paraId="34E1CC92" w14:textId="77777777" w:rsidR="002A68C0" w:rsidRPr="002A68C0" w:rsidRDefault="002A68C0" w:rsidP="00FF43D4">
      <w:pPr>
        <w:spacing w:after="0" w:line="240" w:lineRule="auto"/>
        <w:rPr>
          <w:sz w:val="28"/>
          <w:szCs w:val="28"/>
          <w:u w:val="single"/>
        </w:rPr>
      </w:pPr>
      <w:r w:rsidRPr="002A68C0">
        <w:rPr>
          <w:sz w:val="28"/>
          <w:szCs w:val="28"/>
          <w:u w:val="single"/>
        </w:rPr>
        <w:t>Pier Toilets</w:t>
      </w:r>
    </w:p>
    <w:p w14:paraId="5571DF6B" w14:textId="77777777" w:rsidR="002A68C0" w:rsidRPr="002A68C0" w:rsidRDefault="002A68C0" w:rsidP="00FF43D4">
      <w:pPr>
        <w:spacing w:after="0" w:line="240" w:lineRule="auto"/>
        <w:rPr>
          <w:sz w:val="8"/>
          <w:szCs w:val="8"/>
        </w:rPr>
      </w:pPr>
    </w:p>
    <w:p w14:paraId="0C94F8AC" w14:textId="77777777" w:rsidR="002A68C0" w:rsidRDefault="002A68C0" w:rsidP="00FF43D4">
      <w:pPr>
        <w:spacing w:after="0" w:line="240" w:lineRule="auto"/>
        <w:rPr>
          <w:sz w:val="28"/>
          <w:szCs w:val="28"/>
        </w:rPr>
      </w:pPr>
      <w:r>
        <w:rPr>
          <w:sz w:val="28"/>
          <w:szCs w:val="28"/>
        </w:rPr>
        <w:t xml:space="preserve">(DN) gave details of possible arrangements for re-opening the pier toilets.  It was hoped that £2,900 would be raised from advertising and various suggestions were made re further income sources, </w:t>
      </w:r>
      <w:proofErr w:type="spellStart"/>
      <w:r>
        <w:rPr>
          <w:sz w:val="28"/>
          <w:szCs w:val="28"/>
        </w:rPr>
        <w:t>eg</w:t>
      </w:r>
      <w:proofErr w:type="spellEnd"/>
      <w:r>
        <w:rPr>
          <w:sz w:val="28"/>
          <w:szCs w:val="28"/>
        </w:rPr>
        <w:t xml:space="preserve"> percentage of income from cruise ships arriving at pier/bay, also advertising inside cubicles on A4 flyers etc.</w:t>
      </w:r>
    </w:p>
    <w:p w14:paraId="4A148812" w14:textId="77777777" w:rsidR="002A68C0" w:rsidRDefault="002A68C0" w:rsidP="00FF43D4">
      <w:pPr>
        <w:spacing w:after="0" w:line="240" w:lineRule="auto"/>
        <w:rPr>
          <w:sz w:val="28"/>
          <w:szCs w:val="28"/>
        </w:rPr>
      </w:pPr>
      <w:r>
        <w:rPr>
          <w:sz w:val="28"/>
          <w:szCs w:val="28"/>
        </w:rPr>
        <w:t>Jan’s have been looking at the possibility of their cleaning staff might be used for cleaning the toilets.  Jan’s would bill the Trust for this service.</w:t>
      </w:r>
    </w:p>
    <w:p w14:paraId="10B4ED1D" w14:textId="77777777" w:rsidR="002A68C0" w:rsidRDefault="002A68C0" w:rsidP="00FF43D4">
      <w:pPr>
        <w:spacing w:after="0" w:line="240" w:lineRule="auto"/>
        <w:rPr>
          <w:sz w:val="28"/>
          <w:szCs w:val="28"/>
        </w:rPr>
      </w:pPr>
      <w:r>
        <w:rPr>
          <w:sz w:val="28"/>
          <w:szCs w:val="28"/>
        </w:rPr>
        <w:t>It has been estimated this would be approx £3,500 to include toilet rolls etc.</w:t>
      </w:r>
    </w:p>
    <w:p w14:paraId="07F92B75" w14:textId="77777777" w:rsidR="00980325" w:rsidRPr="00980325" w:rsidRDefault="00980325" w:rsidP="00FF43D4">
      <w:pPr>
        <w:spacing w:after="0" w:line="240" w:lineRule="auto"/>
        <w:rPr>
          <w:sz w:val="28"/>
          <w:szCs w:val="28"/>
          <w:u w:val="single"/>
        </w:rPr>
      </w:pPr>
      <w:r w:rsidRPr="00980325">
        <w:rPr>
          <w:sz w:val="28"/>
          <w:szCs w:val="28"/>
          <w:u w:val="single"/>
        </w:rPr>
        <w:lastRenderedPageBreak/>
        <w:t>Bayfield</w:t>
      </w:r>
    </w:p>
    <w:p w14:paraId="7D04EAA3" w14:textId="77777777" w:rsidR="00980325" w:rsidRPr="00980325" w:rsidRDefault="00980325" w:rsidP="00FF43D4">
      <w:pPr>
        <w:spacing w:after="0" w:line="240" w:lineRule="auto"/>
        <w:rPr>
          <w:sz w:val="8"/>
          <w:szCs w:val="8"/>
        </w:rPr>
      </w:pPr>
    </w:p>
    <w:p w14:paraId="40AA65D4" w14:textId="77777777" w:rsidR="00980325" w:rsidRDefault="00980325" w:rsidP="00FF43D4">
      <w:pPr>
        <w:spacing w:after="0" w:line="240" w:lineRule="auto"/>
        <w:rPr>
          <w:sz w:val="28"/>
          <w:szCs w:val="28"/>
        </w:rPr>
      </w:pPr>
      <w:r>
        <w:rPr>
          <w:sz w:val="28"/>
          <w:szCs w:val="28"/>
        </w:rPr>
        <w:t>(DU) gave details of work completed at Bayfield</w:t>
      </w:r>
      <w:r w:rsidR="00B3663D">
        <w:rPr>
          <w:sz w:val="28"/>
          <w:szCs w:val="28"/>
        </w:rPr>
        <w:t xml:space="preserve"> </w:t>
      </w:r>
      <w:proofErr w:type="spellStart"/>
      <w:r w:rsidR="00B3663D">
        <w:rPr>
          <w:sz w:val="28"/>
          <w:szCs w:val="28"/>
        </w:rPr>
        <w:t>eg</w:t>
      </w:r>
      <w:proofErr w:type="spellEnd"/>
      <w:r w:rsidR="00B3663D">
        <w:rPr>
          <w:sz w:val="28"/>
          <w:szCs w:val="28"/>
        </w:rPr>
        <w:t xml:space="preserve"> latest delivery and installation of picnic tables and benches.  £</w:t>
      </w:r>
      <w:r w:rsidR="00005587">
        <w:rPr>
          <w:sz w:val="28"/>
          <w:szCs w:val="28"/>
        </w:rPr>
        <w:t>3</w:t>
      </w:r>
      <w:r w:rsidR="00B3663D">
        <w:rPr>
          <w:sz w:val="28"/>
          <w:szCs w:val="28"/>
        </w:rPr>
        <w:t xml:space="preserve">,500 has been promised from </w:t>
      </w:r>
      <w:proofErr w:type="spellStart"/>
      <w:r w:rsidR="00B3663D">
        <w:rPr>
          <w:sz w:val="28"/>
          <w:szCs w:val="28"/>
        </w:rPr>
        <w:t>Rabbies</w:t>
      </w:r>
      <w:proofErr w:type="spellEnd"/>
      <w:r w:rsidR="00B3663D">
        <w:rPr>
          <w:sz w:val="28"/>
          <w:szCs w:val="28"/>
        </w:rPr>
        <w:t xml:space="preserve"> Tour Company for the project.  A “cheque handover” is scheduled for Thurs 22</w:t>
      </w:r>
      <w:r w:rsidR="00B3663D" w:rsidRPr="00B3663D">
        <w:rPr>
          <w:sz w:val="28"/>
          <w:szCs w:val="28"/>
          <w:vertAlign w:val="superscript"/>
        </w:rPr>
        <w:t>nd</w:t>
      </w:r>
      <w:r w:rsidR="00B3663D">
        <w:rPr>
          <w:sz w:val="28"/>
          <w:szCs w:val="28"/>
        </w:rPr>
        <w:t xml:space="preserve"> February at Bayfield at 9.30am.  WHFP have been notified and hope to attend along with as many Trust members as possible.</w:t>
      </w:r>
    </w:p>
    <w:p w14:paraId="64113E2B" w14:textId="77777777" w:rsidR="00B3663D" w:rsidRDefault="00B3663D" w:rsidP="00FF43D4">
      <w:pPr>
        <w:spacing w:after="0" w:line="240" w:lineRule="auto"/>
        <w:rPr>
          <w:sz w:val="28"/>
          <w:szCs w:val="28"/>
        </w:rPr>
      </w:pPr>
      <w:r>
        <w:rPr>
          <w:sz w:val="28"/>
          <w:szCs w:val="28"/>
        </w:rPr>
        <w:t xml:space="preserve">The </w:t>
      </w:r>
      <w:proofErr w:type="spellStart"/>
      <w:r>
        <w:rPr>
          <w:sz w:val="28"/>
          <w:szCs w:val="28"/>
        </w:rPr>
        <w:t>Sconser</w:t>
      </w:r>
      <w:proofErr w:type="spellEnd"/>
      <w:r>
        <w:rPr>
          <w:sz w:val="28"/>
          <w:szCs w:val="28"/>
        </w:rPr>
        <w:t xml:space="preserve"> stonemason has given a quote for wishing well and firepit.  It was felt this was more than expected and a decision was made not to pursue the matter.  Alternatives would be considered.</w:t>
      </w:r>
    </w:p>
    <w:p w14:paraId="048AF4C1" w14:textId="77777777" w:rsidR="00B3663D" w:rsidRDefault="00B3663D" w:rsidP="00FF43D4">
      <w:pPr>
        <w:spacing w:after="0" w:line="240" w:lineRule="auto"/>
        <w:rPr>
          <w:sz w:val="28"/>
          <w:szCs w:val="28"/>
        </w:rPr>
      </w:pPr>
      <w:r>
        <w:rPr>
          <w:sz w:val="28"/>
          <w:szCs w:val="28"/>
        </w:rPr>
        <w:t xml:space="preserve">It is likely the sub-group would install some method </w:t>
      </w:r>
      <w:proofErr w:type="spellStart"/>
      <w:r>
        <w:rPr>
          <w:sz w:val="28"/>
          <w:szCs w:val="28"/>
        </w:rPr>
        <w:t>eg</w:t>
      </w:r>
      <w:proofErr w:type="spellEnd"/>
      <w:r>
        <w:rPr>
          <w:sz w:val="28"/>
          <w:szCs w:val="28"/>
        </w:rPr>
        <w:t xml:space="preserve"> floor tiles/paving slabs to protect the table surfaces from portable barbeques.</w:t>
      </w:r>
    </w:p>
    <w:p w14:paraId="61DC50A0" w14:textId="77777777" w:rsidR="00B3663D" w:rsidRDefault="00B3663D" w:rsidP="00FF43D4">
      <w:pPr>
        <w:spacing w:after="0" w:line="240" w:lineRule="auto"/>
        <w:rPr>
          <w:sz w:val="28"/>
          <w:szCs w:val="28"/>
        </w:rPr>
      </w:pPr>
    </w:p>
    <w:p w14:paraId="5C0DF306" w14:textId="77777777" w:rsidR="00B3663D" w:rsidRPr="00B3663D" w:rsidRDefault="00B3663D" w:rsidP="00FF43D4">
      <w:pPr>
        <w:spacing w:after="0" w:line="240" w:lineRule="auto"/>
        <w:rPr>
          <w:sz w:val="28"/>
          <w:szCs w:val="28"/>
          <w:u w:val="single"/>
        </w:rPr>
      </w:pPr>
      <w:r w:rsidRPr="00B3663D">
        <w:rPr>
          <w:sz w:val="28"/>
          <w:szCs w:val="28"/>
          <w:u w:val="single"/>
        </w:rPr>
        <w:t>Fundraising</w:t>
      </w:r>
    </w:p>
    <w:p w14:paraId="1E311269" w14:textId="77777777" w:rsidR="00B3663D" w:rsidRPr="00B3663D" w:rsidRDefault="00B3663D" w:rsidP="00FF43D4">
      <w:pPr>
        <w:spacing w:after="0" w:line="240" w:lineRule="auto"/>
        <w:rPr>
          <w:sz w:val="8"/>
          <w:szCs w:val="8"/>
        </w:rPr>
      </w:pPr>
    </w:p>
    <w:p w14:paraId="5B9C08D4" w14:textId="77777777" w:rsidR="00B3663D" w:rsidRDefault="00B3663D" w:rsidP="00FF43D4">
      <w:pPr>
        <w:spacing w:after="0" w:line="240" w:lineRule="auto"/>
        <w:rPr>
          <w:sz w:val="28"/>
          <w:szCs w:val="28"/>
        </w:rPr>
      </w:pPr>
      <w:r>
        <w:rPr>
          <w:sz w:val="28"/>
          <w:szCs w:val="28"/>
        </w:rPr>
        <w:t>(ID) reported on progress of arrangement for Curry and Quiz Night at Braes Hall on Saturday 3</w:t>
      </w:r>
      <w:r w:rsidRPr="00B3663D">
        <w:rPr>
          <w:sz w:val="28"/>
          <w:szCs w:val="28"/>
          <w:vertAlign w:val="superscript"/>
        </w:rPr>
        <w:t>rd</w:t>
      </w:r>
      <w:r>
        <w:rPr>
          <w:sz w:val="28"/>
          <w:szCs w:val="28"/>
        </w:rPr>
        <w:t xml:space="preserve"> March at 7.30pm.  Tickets are printed and available.  Posters to be put up around the village and Braes by Friday 16</w:t>
      </w:r>
      <w:r w:rsidRPr="00B3663D">
        <w:rPr>
          <w:sz w:val="28"/>
          <w:szCs w:val="28"/>
          <w:vertAlign w:val="superscript"/>
        </w:rPr>
        <w:t>th</w:t>
      </w:r>
      <w:r>
        <w:rPr>
          <w:sz w:val="28"/>
          <w:szCs w:val="28"/>
        </w:rPr>
        <w:t xml:space="preserve"> February.  Information given to WHFP for inclusion in “</w:t>
      </w:r>
      <w:proofErr w:type="spellStart"/>
      <w:r>
        <w:rPr>
          <w:sz w:val="28"/>
          <w:szCs w:val="28"/>
        </w:rPr>
        <w:t>Criomagan</w:t>
      </w:r>
      <w:proofErr w:type="spellEnd"/>
      <w:r>
        <w:rPr>
          <w:sz w:val="28"/>
          <w:szCs w:val="28"/>
        </w:rPr>
        <w:t>” and “What’s on?”.</w:t>
      </w:r>
    </w:p>
    <w:p w14:paraId="0C0BA02F" w14:textId="77777777" w:rsidR="00B3663D" w:rsidRDefault="00B3663D" w:rsidP="00FF43D4">
      <w:pPr>
        <w:spacing w:after="0" w:line="240" w:lineRule="auto"/>
        <w:rPr>
          <w:sz w:val="28"/>
          <w:szCs w:val="28"/>
        </w:rPr>
      </w:pPr>
    </w:p>
    <w:p w14:paraId="350CE585" w14:textId="77777777" w:rsidR="00B3663D" w:rsidRPr="00B3663D" w:rsidRDefault="00B3663D" w:rsidP="00FF43D4">
      <w:pPr>
        <w:spacing w:after="0" w:line="240" w:lineRule="auto"/>
        <w:rPr>
          <w:sz w:val="28"/>
          <w:szCs w:val="28"/>
          <w:u w:val="single"/>
        </w:rPr>
      </w:pPr>
      <w:r w:rsidRPr="00B3663D">
        <w:rPr>
          <w:sz w:val="28"/>
          <w:szCs w:val="28"/>
          <w:u w:val="single"/>
        </w:rPr>
        <w:t>A</w:t>
      </w:r>
      <w:r w:rsidR="00312CBD">
        <w:rPr>
          <w:sz w:val="28"/>
          <w:szCs w:val="28"/>
          <w:u w:val="single"/>
        </w:rPr>
        <w:t>.</w:t>
      </w:r>
      <w:r w:rsidRPr="00B3663D">
        <w:rPr>
          <w:sz w:val="28"/>
          <w:szCs w:val="28"/>
          <w:u w:val="single"/>
        </w:rPr>
        <w:t>O</w:t>
      </w:r>
      <w:r w:rsidR="00312CBD">
        <w:rPr>
          <w:sz w:val="28"/>
          <w:szCs w:val="28"/>
          <w:u w:val="single"/>
        </w:rPr>
        <w:t>.</w:t>
      </w:r>
      <w:r w:rsidRPr="00B3663D">
        <w:rPr>
          <w:sz w:val="28"/>
          <w:szCs w:val="28"/>
          <w:u w:val="single"/>
        </w:rPr>
        <w:t>C</w:t>
      </w:r>
      <w:r w:rsidR="00312CBD">
        <w:rPr>
          <w:sz w:val="28"/>
          <w:szCs w:val="28"/>
          <w:u w:val="single"/>
        </w:rPr>
        <w:t>.</w:t>
      </w:r>
      <w:r w:rsidRPr="00B3663D">
        <w:rPr>
          <w:sz w:val="28"/>
          <w:szCs w:val="28"/>
          <w:u w:val="single"/>
        </w:rPr>
        <w:t>B</w:t>
      </w:r>
      <w:r w:rsidR="00312CBD">
        <w:rPr>
          <w:sz w:val="28"/>
          <w:szCs w:val="28"/>
          <w:u w:val="single"/>
        </w:rPr>
        <w:t>.</w:t>
      </w:r>
    </w:p>
    <w:p w14:paraId="4ACDECDE" w14:textId="77777777" w:rsidR="00B3663D" w:rsidRDefault="00B3663D" w:rsidP="00FF43D4">
      <w:pPr>
        <w:spacing w:after="0" w:line="240" w:lineRule="auto"/>
        <w:rPr>
          <w:sz w:val="28"/>
          <w:szCs w:val="28"/>
        </w:rPr>
      </w:pPr>
    </w:p>
    <w:p w14:paraId="5904DA69" w14:textId="77777777" w:rsidR="00B3663D" w:rsidRPr="00B3663D" w:rsidRDefault="00B3663D" w:rsidP="00FF43D4">
      <w:pPr>
        <w:spacing w:after="0" w:line="240" w:lineRule="auto"/>
        <w:rPr>
          <w:sz w:val="28"/>
          <w:szCs w:val="28"/>
          <w:u w:val="single"/>
        </w:rPr>
      </w:pPr>
      <w:r w:rsidRPr="00B3663D">
        <w:rPr>
          <w:sz w:val="28"/>
          <w:szCs w:val="28"/>
          <w:u w:val="single"/>
        </w:rPr>
        <w:t>D</w:t>
      </w:r>
      <w:r w:rsidR="00312CBD">
        <w:rPr>
          <w:sz w:val="28"/>
          <w:szCs w:val="28"/>
          <w:u w:val="single"/>
        </w:rPr>
        <w:t>.</w:t>
      </w:r>
      <w:r w:rsidRPr="00B3663D">
        <w:rPr>
          <w:sz w:val="28"/>
          <w:szCs w:val="28"/>
          <w:u w:val="single"/>
        </w:rPr>
        <w:t>O</w:t>
      </w:r>
      <w:r w:rsidR="00312CBD">
        <w:rPr>
          <w:sz w:val="28"/>
          <w:szCs w:val="28"/>
          <w:u w:val="single"/>
        </w:rPr>
        <w:t>.</w:t>
      </w:r>
      <w:r w:rsidRPr="00B3663D">
        <w:rPr>
          <w:sz w:val="28"/>
          <w:szCs w:val="28"/>
          <w:u w:val="single"/>
        </w:rPr>
        <w:t>N</w:t>
      </w:r>
      <w:r w:rsidR="00312CBD">
        <w:rPr>
          <w:sz w:val="28"/>
          <w:szCs w:val="28"/>
          <w:u w:val="single"/>
        </w:rPr>
        <w:t>.</w:t>
      </w:r>
      <w:r w:rsidRPr="00B3663D">
        <w:rPr>
          <w:sz w:val="28"/>
          <w:szCs w:val="28"/>
          <w:u w:val="single"/>
        </w:rPr>
        <w:t>M</w:t>
      </w:r>
      <w:r w:rsidR="00312CBD">
        <w:rPr>
          <w:sz w:val="28"/>
          <w:szCs w:val="28"/>
          <w:u w:val="single"/>
        </w:rPr>
        <w:t>.</w:t>
      </w:r>
    </w:p>
    <w:p w14:paraId="2A3BDF37" w14:textId="77777777" w:rsidR="00B3663D" w:rsidRPr="00B3663D" w:rsidRDefault="00B3663D" w:rsidP="00FF43D4">
      <w:pPr>
        <w:spacing w:after="0" w:line="240" w:lineRule="auto"/>
        <w:rPr>
          <w:sz w:val="8"/>
          <w:szCs w:val="8"/>
        </w:rPr>
      </w:pPr>
    </w:p>
    <w:p w14:paraId="55EEF820" w14:textId="77777777" w:rsidR="00B3663D" w:rsidRDefault="00B3663D" w:rsidP="00FF43D4">
      <w:pPr>
        <w:spacing w:after="0" w:line="240" w:lineRule="auto"/>
        <w:rPr>
          <w:sz w:val="28"/>
          <w:szCs w:val="28"/>
        </w:rPr>
      </w:pPr>
      <w:r>
        <w:rPr>
          <w:sz w:val="28"/>
          <w:szCs w:val="28"/>
        </w:rPr>
        <w:t>Wednesday 14</w:t>
      </w:r>
      <w:r w:rsidRPr="00B3663D">
        <w:rPr>
          <w:sz w:val="28"/>
          <w:szCs w:val="28"/>
          <w:vertAlign w:val="superscript"/>
        </w:rPr>
        <w:t>th</w:t>
      </w:r>
      <w:r>
        <w:rPr>
          <w:sz w:val="28"/>
          <w:szCs w:val="28"/>
        </w:rPr>
        <w:t xml:space="preserve"> March 2018</w:t>
      </w:r>
    </w:p>
    <w:p w14:paraId="4BB1D7D7" w14:textId="77777777" w:rsidR="002A68C0" w:rsidRPr="00FF43D4" w:rsidRDefault="002A68C0" w:rsidP="00FF43D4">
      <w:pPr>
        <w:spacing w:after="0" w:line="240" w:lineRule="auto"/>
        <w:rPr>
          <w:sz w:val="28"/>
          <w:szCs w:val="28"/>
        </w:rPr>
      </w:pPr>
    </w:p>
    <w:p w14:paraId="00B22262" w14:textId="77777777" w:rsidR="00FF43D4" w:rsidRPr="00FF43D4" w:rsidRDefault="00FF43D4" w:rsidP="00FF43D4">
      <w:pPr>
        <w:spacing w:after="0" w:line="240" w:lineRule="auto"/>
        <w:rPr>
          <w:sz w:val="8"/>
          <w:szCs w:val="8"/>
        </w:rPr>
      </w:pPr>
    </w:p>
    <w:p w14:paraId="4CDDC3D2" w14:textId="77777777" w:rsidR="00FF43D4" w:rsidRDefault="00FF43D4" w:rsidP="00FF43D4">
      <w:pPr>
        <w:spacing w:after="0" w:line="240" w:lineRule="auto"/>
        <w:rPr>
          <w:sz w:val="28"/>
          <w:szCs w:val="28"/>
        </w:rPr>
      </w:pPr>
    </w:p>
    <w:p w14:paraId="72AE2E4C" w14:textId="77777777" w:rsidR="00FF43D4" w:rsidRPr="00FF43D4" w:rsidRDefault="00FF43D4" w:rsidP="00FF43D4">
      <w:pPr>
        <w:spacing w:after="0" w:line="240" w:lineRule="auto"/>
        <w:rPr>
          <w:sz w:val="28"/>
          <w:szCs w:val="28"/>
        </w:rPr>
      </w:pPr>
    </w:p>
    <w:sectPr w:rsidR="00FF43D4" w:rsidRPr="00FF43D4" w:rsidSect="003F4E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E81FD6"/>
    <w:multiLevelType w:val="hybridMultilevel"/>
    <w:tmpl w:val="5100EDCE"/>
    <w:lvl w:ilvl="0" w:tplc="1284CF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E30"/>
    <w:rsid w:val="00005587"/>
    <w:rsid w:val="001271BC"/>
    <w:rsid w:val="00151E5B"/>
    <w:rsid w:val="001E1336"/>
    <w:rsid w:val="002132F5"/>
    <w:rsid w:val="002A68C0"/>
    <w:rsid w:val="00312CBD"/>
    <w:rsid w:val="003F4E4E"/>
    <w:rsid w:val="006676D1"/>
    <w:rsid w:val="006F2DF2"/>
    <w:rsid w:val="00701B10"/>
    <w:rsid w:val="00717E30"/>
    <w:rsid w:val="00980325"/>
    <w:rsid w:val="00A5725A"/>
    <w:rsid w:val="00AC76AE"/>
    <w:rsid w:val="00AF60CA"/>
    <w:rsid w:val="00B0267F"/>
    <w:rsid w:val="00B3663D"/>
    <w:rsid w:val="00BD3CB8"/>
    <w:rsid w:val="00D111A2"/>
    <w:rsid w:val="00E76240"/>
    <w:rsid w:val="00FF4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18B75"/>
  <w15:docId w15:val="{0F24F230-876C-4F36-982F-3A8EAF0E4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4E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3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Urquhart</dc:creator>
  <cp:lastModifiedBy>Fiona_PBCT</cp:lastModifiedBy>
  <cp:revision>2</cp:revision>
  <dcterms:created xsi:type="dcterms:W3CDTF">2018-11-02T14:45:00Z</dcterms:created>
  <dcterms:modified xsi:type="dcterms:W3CDTF">2018-11-02T14:45:00Z</dcterms:modified>
</cp:coreProperties>
</file>